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5D11" w14:textId="793FD4F4" w:rsidR="005F4606" w:rsidRDefault="00C8208F">
      <w:r>
        <w:rPr>
          <w:noProof/>
        </w:rPr>
        <w:drawing>
          <wp:inline distT="0" distB="0" distL="0" distR="0" wp14:anchorId="20D97F0B" wp14:editId="3B04EAAA">
            <wp:extent cx="5274310" cy="752983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8F"/>
    <w:rsid w:val="00651969"/>
    <w:rsid w:val="00A55512"/>
    <w:rsid w:val="00C8208F"/>
    <w:rsid w:val="00C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890"/>
  <w15:chartTrackingRefBased/>
  <w15:docId w15:val="{E564430E-A16E-4E89-9674-14F70CB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Βασιλείου</dc:creator>
  <cp:keywords/>
  <dc:description/>
  <cp:lastModifiedBy>Γιώργος Βασιλείου</cp:lastModifiedBy>
  <cp:revision>1</cp:revision>
  <dcterms:created xsi:type="dcterms:W3CDTF">2021-12-25T09:55:00Z</dcterms:created>
  <dcterms:modified xsi:type="dcterms:W3CDTF">2021-12-25T09:57:00Z</dcterms:modified>
</cp:coreProperties>
</file>